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16" w:rsidRPr="00820716" w:rsidRDefault="00820716" w:rsidP="00820716">
      <w:r w:rsidRPr="00820716">
        <w:rPr>
          <w:b/>
          <w:bCs/>
        </w:rPr>
        <w:t>Program  autorski</w:t>
      </w:r>
      <w:r w:rsidRPr="00820716">
        <w:t xml:space="preserve"> z obszaru edukacji społeczno- moralnej</w:t>
      </w:r>
      <w:r w:rsidRPr="00820716">
        <w:br/>
      </w:r>
      <w:r w:rsidRPr="00820716">
        <w:rPr>
          <w:b/>
          <w:bCs/>
        </w:rPr>
        <w:t>„Wszystkie dzieci nasze są…- rozbudzanie szacunku i akceptacji  w stosunku do siebie i innych…”</w:t>
      </w:r>
      <w:r w:rsidRPr="00820716">
        <w:br/>
        <w:t xml:space="preserve">Autorzy; mgr Edyta Czerwińska, mgr Barbara </w:t>
      </w:r>
      <w:proofErr w:type="spellStart"/>
      <w:r w:rsidRPr="00820716">
        <w:t>Libicka-Gortadt</w:t>
      </w:r>
      <w:proofErr w:type="spellEnd"/>
    </w:p>
    <w:p w:rsidR="00820716" w:rsidRPr="00820716" w:rsidRDefault="00820716" w:rsidP="00820716">
      <w:r w:rsidRPr="00820716">
        <w:t xml:space="preserve">   Nasz program skupiony jest wokół zagadnień z zakresu edukacji </w:t>
      </w:r>
      <w:proofErr w:type="spellStart"/>
      <w:r w:rsidRPr="00820716">
        <w:t>społeczno</w:t>
      </w:r>
      <w:proofErr w:type="spellEnd"/>
      <w:r w:rsidRPr="00820716">
        <w:t xml:space="preserve"> – moralnej, które odnoszą się do;</w:t>
      </w:r>
    </w:p>
    <w:p w:rsidR="00820716" w:rsidRPr="00820716" w:rsidRDefault="00820716" w:rsidP="00820716">
      <w:pPr>
        <w:numPr>
          <w:ilvl w:val="0"/>
          <w:numId w:val="1"/>
        </w:numPr>
      </w:pPr>
      <w:r w:rsidRPr="00820716">
        <w:t>Poznawania samego siebie, swoich potrzeb i emocji.</w:t>
      </w:r>
    </w:p>
    <w:p w:rsidR="00820716" w:rsidRPr="00820716" w:rsidRDefault="00820716" w:rsidP="00820716">
      <w:pPr>
        <w:numPr>
          <w:ilvl w:val="0"/>
          <w:numId w:val="1"/>
        </w:numPr>
      </w:pPr>
      <w:r w:rsidRPr="00820716">
        <w:t>Reguł życia w grupie rówieśniczej i kontaktów z dorosłymi.</w:t>
      </w:r>
    </w:p>
    <w:p w:rsidR="00820716" w:rsidRPr="00820716" w:rsidRDefault="00820716" w:rsidP="00820716">
      <w:pPr>
        <w:numPr>
          <w:ilvl w:val="0"/>
          <w:numId w:val="1"/>
        </w:numPr>
      </w:pPr>
      <w:r w:rsidRPr="00820716">
        <w:t>Poznawania swojego otoczenia oraz świata i ludzi w nim żyjących.</w:t>
      </w:r>
    </w:p>
    <w:p w:rsidR="00820716" w:rsidRPr="00820716" w:rsidRDefault="00820716" w:rsidP="00820716">
      <w:r w:rsidRPr="00820716">
        <w:br/>
        <w:t>    Dzieci w wieku  przedszkolnym (zwłaszcza w wieku 4,5 -6 lat) poszerzają obszar swoich zainteresowań wychodzący poza bezpośrednią obserwację i doświadczenia. Interesują się życiem , wyglądem, kulturą ludzi żyjących w innych krajach, na innych kontynentach. Te zainteresowania stanowią dla rodziców i nauczyciela  nie lada wyzwanie, które może odegrać istotną rolę w ukształtowaniu dziecięcego światopoglądu i relacji międzyludzkich. W dzisiejszym świecie nastawionym na globalizację i pokonywanie wszelkich barier w kontaktach z ludźmi z całego świata istotną rolę odgrywa umiejętność znalezienia się w różnych środowiskach społecznych i kulturowych co wymaga wiedzy oraz  gruntownego wychowania w tym zakresie .</w:t>
      </w:r>
      <w:r w:rsidRPr="00820716">
        <w:br/>
      </w:r>
      <w:r w:rsidRPr="00820716">
        <w:br/>
        <w:t>    Projekt programu pt. „ Wszystkie dzieci nasze są …” powstał z myślą o dzieciach w wieku przedszkolnym. Inspiracją do stworzenia tego programu była współpraca między grupą dzieci 6-letnich i grupą terapeutyczną w naszym przedszkolu. Jego głównym założeniem jest wzbudzenie  szacunku i akceptacji w stosunku do siebie samego i innych osób bez względu na ich stan zdrowia, poglądy, kolor skóry  i wygląd zewnętrzny. Ma on służyć przede wszystkim ukształtowaniu w dzieciach pozytywnego obrazu samego siebie, odkryciu swoich mocnych stron, podniesieniu niskiej samooceny, uświadomieniu dzieciom ich praw i obowiązków, a także ma zachęcić je do poszukiwań pozytywnych cech u innych osób.</w:t>
      </w:r>
      <w:r w:rsidRPr="00820716">
        <w:br/>
        <w:t xml:space="preserve">   W tym projekcie istotne jest także wdrażanie dzieci do </w:t>
      </w:r>
      <w:proofErr w:type="spellStart"/>
      <w:r w:rsidRPr="00820716">
        <w:t>zachowań</w:t>
      </w:r>
      <w:proofErr w:type="spellEnd"/>
      <w:r w:rsidRPr="00820716">
        <w:t xml:space="preserve"> prospołecznych oraz  uświadomienie im jak ważna jest współpraca oparta na pozytywnych relacjach z innymi  osobami. Program ten zawiera cztery podstawowe hasła związane z edukacją </w:t>
      </w:r>
      <w:proofErr w:type="spellStart"/>
      <w:r w:rsidRPr="00820716">
        <w:t>społeczno</w:t>
      </w:r>
      <w:proofErr w:type="spellEnd"/>
      <w:r w:rsidRPr="00820716">
        <w:t xml:space="preserve"> - moralną ;</w:t>
      </w:r>
    </w:p>
    <w:p w:rsidR="00820716" w:rsidRPr="00820716" w:rsidRDefault="00820716" w:rsidP="00820716">
      <w:pPr>
        <w:numPr>
          <w:ilvl w:val="0"/>
          <w:numId w:val="2"/>
        </w:numPr>
      </w:pPr>
      <w:r w:rsidRPr="00820716">
        <w:t>Jaki jestem?...</w:t>
      </w:r>
    </w:p>
    <w:p w:rsidR="00820716" w:rsidRPr="00820716" w:rsidRDefault="00820716" w:rsidP="00820716">
      <w:pPr>
        <w:numPr>
          <w:ilvl w:val="0"/>
          <w:numId w:val="2"/>
        </w:numPr>
      </w:pPr>
      <w:r w:rsidRPr="00820716">
        <w:t>Ja i ludzie niepełnosprawni…</w:t>
      </w:r>
    </w:p>
    <w:p w:rsidR="00820716" w:rsidRPr="00820716" w:rsidRDefault="00820716" w:rsidP="00820716">
      <w:pPr>
        <w:numPr>
          <w:ilvl w:val="0"/>
          <w:numId w:val="2"/>
        </w:numPr>
      </w:pPr>
      <w:r w:rsidRPr="00820716">
        <w:t>Chociaż się różnimy, to samo lubimy!...</w:t>
      </w:r>
    </w:p>
    <w:p w:rsidR="00820716" w:rsidRPr="00820716" w:rsidRDefault="00820716" w:rsidP="00820716">
      <w:pPr>
        <w:numPr>
          <w:ilvl w:val="0"/>
          <w:numId w:val="2"/>
        </w:numPr>
      </w:pPr>
      <w:r w:rsidRPr="00820716">
        <w:t>Moje prawa i obowiązki…</w:t>
      </w:r>
    </w:p>
    <w:p w:rsidR="00820716" w:rsidRDefault="00820716" w:rsidP="00820716">
      <w:r w:rsidRPr="00820716">
        <w:t>    Odnoszą się one do poszczególnych tematów związanych z kształtowaniem dobrych relacji z innymi i pozytywnej samooceny dziecka,  podkreślenie jego mocnych stron, rozumienie przyczyn i akceptowanie odmienności innych ludzi (osoby niepełnosprawne), poszanowanie cudzej godności i oczekiwanie tego od innych, a także uświadomienia dziecku jego podstawowych praw i obowiązków. Propozycje scenariuszy zajęć stanowią cykl zabaw dotyczących danego zagadnienia i są realizowane przez nauczycieli w naszym przedszkolu.</w:t>
      </w:r>
      <w:r w:rsidRPr="00820716">
        <w:br/>
        <w:t> </w:t>
      </w:r>
      <w:r w:rsidRPr="00820716">
        <w:br/>
      </w:r>
    </w:p>
    <w:p w:rsidR="00820716" w:rsidRPr="00820716" w:rsidRDefault="00820716" w:rsidP="00820716">
      <w:bookmarkStart w:id="0" w:name="_GoBack"/>
      <w:bookmarkEnd w:id="0"/>
      <w:r w:rsidRPr="00820716">
        <w:lastRenderedPageBreak/>
        <w:t>CELE PROGRAMU:</w:t>
      </w:r>
    </w:p>
    <w:p w:rsidR="00820716" w:rsidRPr="00820716" w:rsidRDefault="00820716" w:rsidP="00820716">
      <w:pPr>
        <w:numPr>
          <w:ilvl w:val="0"/>
          <w:numId w:val="3"/>
        </w:numPr>
      </w:pPr>
      <w:r w:rsidRPr="00820716">
        <w:t>Rozbudzanie wrażliwości na potrzeby innych.</w:t>
      </w:r>
    </w:p>
    <w:p w:rsidR="00820716" w:rsidRPr="00820716" w:rsidRDefault="00820716" w:rsidP="00820716">
      <w:pPr>
        <w:numPr>
          <w:ilvl w:val="0"/>
          <w:numId w:val="3"/>
        </w:numPr>
      </w:pPr>
      <w:r w:rsidRPr="00820716">
        <w:t>Rozwijanie empatii.</w:t>
      </w:r>
    </w:p>
    <w:p w:rsidR="00820716" w:rsidRPr="00820716" w:rsidRDefault="00820716" w:rsidP="00820716">
      <w:pPr>
        <w:numPr>
          <w:ilvl w:val="0"/>
          <w:numId w:val="3"/>
        </w:numPr>
      </w:pPr>
      <w:r w:rsidRPr="00820716">
        <w:t>Uświadomienie unikalności i oryginalności każdego człowieka.</w:t>
      </w:r>
    </w:p>
    <w:p w:rsidR="00820716" w:rsidRPr="00820716" w:rsidRDefault="00820716" w:rsidP="00820716">
      <w:pPr>
        <w:numPr>
          <w:ilvl w:val="0"/>
          <w:numId w:val="3"/>
        </w:numPr>
      </w:pPr>
      <w:r w:rsidRPr="00820716">
        <w:t>Uświadomienie potrzeby każdego człowieka do bycia kochanym i lubianym.</w:t>
      </w:r>
    </w:p>
    <w:p w:rsidR="00820716" w:rsidRPr="00820716" w:rsidRDefault="00820716" w:rsidP="00820716">
      <w:pPr>
        <w:numPr>
          <w:ilvl w:val="0"/>
          <w:numId w:val="3"/>
        </w:numPr>
      </w:pPr>
      <w:r w:rsidRPr="00820716">
        <w:t>Rozróżnianie potrzeb.</w:t>
      </w:r>
    </w:p>
    <w:p w:rsidR="00820716" w:rsidRPr="00820716" w:rsidRDefault="00820716" w:rsidP="00820716">
      <w:pPr>
        <w:numPr>
          <w:ilvl w:val="0"/>
          <w:numId w:val="3"/>
        </w:numPr>
      </w:pPr>
      <w:r w:rsidRPr="00820716">
        <w:t>Dostrzeganie między sobą różnic i podobieństw.</w:t>
      </w:r>
    </w:p>
    <w:p w:rsidR="00820716" w:rsidRPr="00820716" w:rsidRDefault="00820716" w:rsidP="00820716">
      <w:pPr>
        <w:numPr>
          <w:ilvl w:val="0"/>
          <w:numId w:val="3"/>
        </w:numPr>
      </w:pPr>
      <w:r w:rsidRPr="00820716">
        <w:t>Wskazywanie korzyści płynących ze współpracy w grupie.</w:t>
      </w:r>
    </w:p>
    <w:p w:rsidR="00820716" w:rsidRPr="00820716" w:rsidRDefault="00820716" w:rsidP="00820716">
      <w:pPr>
        <w:numPr>
          <w:ilvl w:val="0"/>
          <w:numId w:val="3"/>
        </w:numPr>
      </w:pPr>
      <w:r w:rsidRPr="00820716">
        <w:t>Uświadomienie dzieciom zmian jakie zachodzą wraz z  ich rozwojem.</w:t>
      </w:r>
    </w:p>
    <w:p w:rsidR="00820716" w:rsidRPr="00820716" w:rsidRDefault="00820716" w:rsidP="00820716">
      <w:pPr>
        <w:numPr>
          <w:ilvl w:val="0"/>
          <w:numId w:val="3"/>
        </w:numPr>
      </w:pPr>
      <w:r w:rsidRPr="00820716">
        <w:t>Zwrócenie uwagi dzieci na ich prawa i obowiązki.</w:t>
      </w:r>
    </w:p>
    <w:p w:rsidR="00820716" w:rsidRPr="00820716" w:rsidRDefault="00820716" w:rsidP="00820716">
      <w:pPr>
        <w:numPr>
          <w:ilvl w:val="0"/>
          <w:numId w:val="3"/>
        </w:numPr>
      </w:pPr>
      <w:r w:rsidRPr="00820716">
        <w:t>Rozbudzanie chęci i gotowości do pomocy.</w:t>
      </w:r>
    </w:p>
    <w:p w:rsidR="00820716" w:rsidRPr="00820716" w:rsidRDefault="00820716" w:rsidP="00820716">
      <w:pPr>
        <w:numPr>
          <w:ilvl w:val="0"/>
          <w:numId w:val="3"/>
        </w:numPr>
      </w:pPr>
      <w:r w:rsidRPr="00820716">
        <w:t>Doskonalenie poczucia własnej wartości.</w:t>
      </w:r>
    </w:p>
    <w:p w:rsidR="00820716" w:rsidRPr="00820716" w:rsidRDefault="00820716" w:rsidP="00820716">
      <w:pPr>
        <w:numPr>
          <w:ilvl w:val="0"/>
          <w:numId w:val="3"/>
        </w:numPr>
      </w:pPr>
      <w:r w:rsidRPr="00820716">
        <w:t>Dostrzeganie różnic i podobieństw w komunikowaniu się.</w:t>
      </w:r>
    </w:p>
    <w:p w:rsidR="00820716" w:rsidRPr="00820716" w:rsidRDefault="00820716" w:rsidP="00820716">
      <w:pPr>
        <w:numPr>
          <w:ilvl w:val="0"/>
          <w:numId w:val="3"/>
        </w:numPr>
      </w:pPr>
      <w:r w:rsidRPr="00820716">
        <w:t>Stworzenie okazji do tworzenia prac różnymi technikami i z wykorzystaniem różnych materiałów.</w:t>
      </w:r>
    </w:p>
    <w:p w:rsidR="00820716" w:rsidRPr="00820716" w:rsidRDefault="00820716" w:rsidP="00820716">
      <w:r w:rsidRPr="00820716">
        <w:t>ZADANIA PROGRAMU: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 xml:space="preserve">Tworzenie dzieciom warunków do poznania samego siebie  i innych poprzez  literaturę, działanie w życiu codziennym, zabawy dowolne, integracyjne, </w:t>
      </w:r>
      <w:proofErr w:type="spellStart"/>
      <w:r w:rsidRPr="00820716">
        <w:t>dramowe</w:t>
      </w:r>
      <w:proofErr w:type="spellEnd"/>
      <w:r w:rsidRPr="00820716">
        <w:t>  oraz aktywność twórczą dzieci.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Kształtowanie umiejętności wyrażania swoich pragnień dotyczących swobodnej zabawy i wyboru towarzystwa.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Poznawanie własnych uczuć i emocji oraz sposobu ich wyrażania.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Zachęcanie dzieci do wszelkich sposobów wyrażania emocji i pragnień poprzez plastykę, muzykę, ruch i taniec.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Uświadamianie sobie własnych mocnych i słabych stron oraz upodobań.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Uczenie się przyjmowania pochwał i krytyki ze strony innych, jako wskazówek do dalszego postępowania.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Poznawanie przyczyn odmienności ( należenie do innej rasy ludzkiej, od urodzenia lub na skutek choroby). 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Życzliwe i taktowne zachowywanie się wobec odmienności innych osób ( wygląd, zainteresowania, zachowanie, upodobania, zwyczaje, sprawność fizyczna).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Tolerowanie odmienności w wyglądzie i zachowaniu innych. Kształtowanie życzliwej i serdecznej postawy wobec każdego człowieka.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Poznawanie różnych kultur, zwyczajów i różnic występujących między ludźmi.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lastRenderedPageBreak/>
        <w:t>Dostrzeganie podobieństw ludzi żyjących na całym świecie; ta sama budowa ciała, takie same potrzeby, pragnienia, uczucia, emocje, podobne zajęcia i zabawy.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Słuchanie bajek, opowiadań i wierszyków, oglądanie przedstawień teatralnych, gdzie wyeksponowane jest dobro, miłość i prawda.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Nabywanie umiejętności przeciwstawiania się złemu traktowaniu fizycznemu i psychicznemu ze strony innych.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 xml:space="preserve">Próby oceny </w:t>
      </w:r>
      <w:proofErr w:type="spellStart"/>
      <w:r w:rsidRPr="00820716">
        <w:t>zachowań</w:t>
      </w:r>
      <w:proofErr w:type="spellEnd"/>
      <w:r w:rsidRPr="00820716">
        <w:t xml:space="preserve"> bohaterów literackich, wiązanie sprawiedliwości i dobrych uczynków z pięknem.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Dostrzeganie potrzeby pomagania innym.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Sprawianie radości innym i unikanie sytuacji, w których można sprawić komuś przykrość.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Dostrzeganie przykrych konsekwencji kłamstwa i braku zaufania do osoby mówiącej nieprawdę.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Zapoznanie dzieci z ich prawami i obowiązkami-przestrzeganie wyznaczonych zasad w domu i przedszkolu.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Przyswajanie nawyków kulturalnego zachowania się dokładne wykonywanie podejmowanych zadań i działań.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Rozumienie swoich praw do odmowy uczestnictwa w zabawach i innych czynnościach  z rówieśnikami i dorosłymi.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Poszanowanie cudzej godności i oczekiwanie tego od innych.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Rozumienie prawa do posiadania własnego zdania, ocen i sądów oraz oczekiwanie szacunku i zrozumienia dla własnych postaw i niechęci do tego co sprawia np. przykrość.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Poszanowanie wolności innych: szanowanie cudzego zdania, umiejętność zachowania sekretu, powstrzymywanie się od wywierania presji.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Nabywanie umiejętności przyjmowania innych ludzi takimi, jakimi są, poszanowanie prawa do inności.</w:t>
      </w:r>
    </w:p>
    <w:p w:rsidR="00820716" w:rsidRPr="00820716" w:rsidRDefault="00820716" w:rsidP="00820716">
      <w:pPr>
        <w:numPr>
          <w:ilvl w:val="0"/>
          <w:numId w:val="4"/>
        </w:numPr>
      </w:pPr>
      <w:r w:rsidRPr="00820716">
        <w:t>Współpraca z rodzicami w zakresie wychowania dzieci poprzez:</w:t>
      </w:r>
      <w:r w:rsidRPr="00820716">
        <w:br/>
        <w:t>- wykonywanie pewnych elementów  zajęć w domu z rodzicami (karty pracy, kolorowanki, rozmowy)</w:t>
      </w:r>
      <w:r w:rsidRPr="00820716">
        <w:br/>
        <w:t>- zbieranie materiałów na zajęcia ( zdjęcia, wycinki z kolorowych czasopism itp.).</w:t>
      </w:r>
    </w:p>
    <w:p w:rsidR="007D4786" w:rsidRDefault="00820716"/>
    <w:sectPr w:rsidR="007D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7B7E"/>
    <w:multiLevelType w:val="multilevel"/>
    <w:tmpl w:val="DA3C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7515D"/>
    <w:multiLevelType w:val="multilevel"/>
    <w:tmpl w:val="4BD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950D0"/>
    <w:multiLevelType w:val="multilevel"/>
    <w:tmpl w:val="EB1A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E14D5"/>
    <w:multiLevelType w:val="multilevel"/>
    <w:tmpl w:val="A9D0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16"/>
    <w:rsid w:val="002D7F1C"/>
    <w:rsid w:val="006420CC"/>
    <w:rsid w:val="008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6E6C4-1695-4D52-A811-78D9E6E4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44</dc:creator>
  <cp:keywords/>
  <dc:description/>
  <cp:lastModifiedBy>przedszkole 44</cp:lastModifiedBy>
  <cp:revision>1</cp:revision>
  <dcterms:created xsi:type="dcterms:W3CDTF">2019-02-06T12:48:00Z</dcterms:created>
  <dcterms:modified xsi:type="dcterms:W3CDTF">2019-02-06T12:49:00Z</dcterms:modified>
</cp:coreProperties>
</file>